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2B" w:rsidRDefault="00E16D2B" w:rsidP="00443103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Ilość miejsc: 6</w:t>
      </w:r>
    </w:p>
    <w:p w:rsidR="00502CE0" w:rsidRPr="00443103" w:rsidRDefault="00502CE0" w:rsidP="00443103">
      <w:pPr>
        <w:spacing w:after="0"/>
        <w:jc w:val="both"/>
        <w:rPr>
          <w:rFonts w:cs="Arial"/>
          <w:b/>
        </w:rPr>
      </w:pPr>
      <w:r w:rsidRPr="00443103">
        <w:rPr>
          <w:rFonts w:cs="Arial"/>
          <w:b/>
        </w:rPr>
        <w:t>Termin:</w:t>
      </w:r>
    </w:p>
    <w:p w:rsidR="00502CE0" w:rsidRDefault="004448A7" w:rsidP="00443103">
      <w:pPr>
        <w:spacing w:after="0"/>
        <w:jc w:val="both"/>
      </w:pPr>
      <w:r>
        <w:t xml:space="preserve">Wydział </w:t>
      </w:r>
      <w:r w:rsidR="00F0786B">
        <w:t>Finansowania Inwestycji</w:t>
      </w:r>
      <w:r w:rsidR="00502CE0">
        <w:t>:  01-31</w:t>
      </w:r>
      <w:r w:rsidR="00443103">
        <w:t>.0</w:t>
      </w:r>
      <w:r w:rsidR="00A0753D">
        <w:t>8</w:t>
      </w:r>
      <w:r w:rsidR="00443103">
        <w:t>.2015r.</w:t>
      </w:r>
      <w:r w:rsidR="00502CE0">
        <w:t>,</w:t>
      </w:r>
      <w:r w:rsidR="00443103">
        <w:t xml:space="preserve"> 01-31.0</w:t>
      </w:r>
      <w:r w:rsidR="00A0753D">
        <w:t>9</w:t>
      </w:r>
      <w:r w:rsidR="00443103">
        <w:t>.2015r.</w:t>
      </w:r>
      <w:r w:rsidR="000F47B2">
        <w:t xml:space="preserve"> </w:t>
      </w:r>
      <w:r w:rsidR="000F47B2" w:rsidRPr="000969E6">
        <w:rPr>
          <w:b/>
        </w:rPr>
        <w:t>(2 miejsca)</w:t>
      </w:r>
    </w:p>
    <w:p w:rsidR="00502CE0" w:rsidRDefault="000969E6" w:rsidP="00443103">
      <w:pPr>
        <w:spacing w:after="0"/>
        <w:jc w:val="both"/>
      </w:pPr>
      <w:r>
        <w:t>Sekretariat</w:t>
      </w:r>
      <w:r w:rsidR="00502CE0">
        <w:t>:</w:t>
      </w:r>
      <w:r w:rsidR="00443103">
        <w:t xml:space="preserve"> </w:t>
      </w:r>
      <w:r w:rsidR="00250E3B">
        <w:t>01.08-03.10</w:t>
      </w:r>
      <w:r w:rsidR="00443103" w:rsidRPr="00250E3B">
        <w:t>.2015r.</w:t>
      </w:r>
      <w:r w:rsidR="00502CE0" w:rsidRPr="00250E3B">
        <w:t xml:space="preserve"> </w:t>
      </w:r>
      <w:r w:rsidR="00250E3B">
        <w:t>po 1 osobie na max. 3 tyg.</w:t>
      </w:r>
      <w:r w:rsidR="000F47B2" w:rsidRPr="00250E3B">
        <w:t xml:space="preserve"> </w:t>
      </w:r>
      <w:r w:rsidR="000F47B2" w:rsidRPr="00250E3B">
        <w:rPr>
          <w:b/>
        </w:rPr>
        <w:t>(3 miejsca)</w:t>
      </w:r>
    </w:p>
    <w:p w:rsidR="00502CE0" w:rsidRDefault="000969E6" w:rsidP="00443103">
      <w:pPr>
        <w:spacing w:after="0"/>
        <w:jc w:val="both"/>
      </w:pPr>
      <w:r>
        <w:t>Wydział Europejskiego Mechanizmu Finans</w:t>
      </w:r>
      <w:r w:rsidR="00FF66A8">
        <w:t>o</w:t>
      </w:r>
      <w:r>
        <w:t>wego</w:t>
      </w:r>
      <w:r w:rsidR="00502CE0">
        <w:t>: 01-31</w:t>
      </w:r>
      <w:r w:rsidR="00443103">
        <w:t>.0</w:t>
      </w:r>
      <w:r w:rsidR="00F2770C">
        <w:t>8</w:t>
      </w:r>
      <w:r w:rsidR="00443103">
        <w:t>.2015r</w:t>
      </w:r>
      <w:r>
        <w:t>.</w:t>
      </w:r>
      <w:r w:rsidR="000F47B2" w:rsidRPr="000969E6">
        <w:rPr>
          <w:b/>
        </w:rPr>
        <w:t xml:space="preserve"> (1 miejsce)</w:t>
      </w:r>
    </w:p>
    <w:p w:rsidR="007B103A" w:rsidRDefault="007B103A" w:rsidP="00443103">
      <w:pPr>
        <w:spacing w:after="0"/>
        <w:jc w:val="both"/>
        <w:rPr>
          <w:b/>
        </w:rPr>
      </w:pPr>
    </w:p>
    <w:p w:rsidR="007B103A" w:rsidRPr="003F20D3" w:rsidRDefault="004275FA" w:rsidP="00443103">
      <w:pPr>
        <w:spacing w:after="0"/>
        <w:jc w:val="both"/>
        <w:rPr>
          <w:sz w:val="28"/>
          <w:szCs w:val="28"/>
          <w:u w:val="single"/>
        </w:rPr>
      </w:pPr>
      <w:r w:rsidRPr="003F20D3">
        <w:rPr>
          <w:sz w:val="28"/>
          <w:szCs w:val="28"/>
          <w:u w:val="single"/>
        </w:rPr>
        <w:t>Wydział</w:t>
      </w:r>
      <w:r w:rsidR="00F0786B">
        <w:rPr>
          <w:sz w:val="28"/>
          <w:szCs w:val="28"/>
          <w:u w:val="single"/>
        </w:rPr>
        <w:t xml:space="preserve"> Finansowania Inwestycji:</w:t>
      </w:r>
      <w:r w:rsidRPr="003F20D3">
        <w:rPr>
          <w:sz w:val="28"/>
          <w:szCs w:val="28"/>
          <w:u w:val="single"/>
        </w:rPr>
        <w:t xml:space="preserve"> </w:t>
      </w:r>
    </w:p>
    <w:p w:rsidR="00443103" w:rsidRPr="00443103" w:rsidRDefault="00443103" w:rsidP="00443103">
      <w:pPr>
        <w:spacing w:after="0"/>
        <w:jc w:val="both"/>
        <w:rPr>
          <w:rFonts w:cs="Arial"/>
          <w:b/>
        </w:rPr>
      </w:pPr>
      <w:r w:rsidRPr="00443103">
        <w:rPr>
          <w:b/>
        </w:rPr>
        <w:t>Zadania</w:t>
      </w:r>
      <w:r w:rsidR="004275FA">
        <w:rPr>
          <w:b/>
        </w:rPr>
        <w:t>:</w:t>
      </w:r>
    </w:p>
    <w:p w:rsidR="00443103" w:rsidRPr="00443103" w:rsidRDefault="00443103" w:rsidP="00443103">
      <w:pPr>
        <w:spacing w:after="0" w:line="264" w:lineRule="auto"/>
        <w:jc w:val="both"/>
      </w:pPr>
      <w:r>
        <w:t xml:space="preserve">1. </w:t>
      </w:r>
      <w:r w:rsidRPr="00443103">
        <w:t xml:space="preserve">Opracowanie projektu budżetu państwa części 24 - w zakresie wydatków inwestycyjnych jednostek organizacyjnych podległych lub nadzorowanych przez Ministra, </w:t>
      </w:r>
    </w:p>
    <w:p w:rsidR="00443103" w:rsidRDefault="00443103" w:rsidP="00443103">
      <w:pPr>
        <w:spacing w:after="0" w:line="264" w:lineRule="auto"/>
        <w:jc w:val="both"/>
        <w:rPr>
          <w:spacing w:val="-2"/>
        </w:rPr>
      </w:pPr>
      <w:r>
        <w:t xml:space="preserve">2. </w:t>
      </w:r>
      <w:r w:rsidRPr="00443103">
        <w:rPr>
          <w:spacing w:val="-2"/>
        </w:rPr>
        <w:t>Sporządzanie okresowej informacji z wykonania inwestycji na podstawie sprawozdań złożonych przez jednostki podległe Ministrowi Kultury oraz ocen cząstkowych przekazanych przez departamenty nadzorujące</w:t>
      </w:r>
      <w:r w:rsidR="00174312">
        <w:rPr>
          <w:spacing w:val="-2"/>
        </w:rPr>
        <w:t>.</w:t>
      </w:r>
    </w:p>
    <w:p w:rsidR="000203DA" w:rsidRDefault="000203DA" w:rsidP="000969E6">
      <w:pPr>
        <w:spacing w:after="0"/>
        <w:jc w:val="both"/>
        <w:rPr>
          <w:u w:val="single"/>
        </w:rPr>
      </w:pPr>
    </w:p>
    <w:p w:rsidR="000969E6" w:rsidRPr="000203DA" w:rsidRDefault="000203DA" w:rsidP="000969E6">
      <w:pPr>
        <w:spacing w:after="0"/>
        <w:jc w:val="both"/>
        <w:rPr>
          <w:sz w:val="28"/>
          <w:szCs w:val="28"/>
          <w:u w:val="single"/>
        </w:rPr>
      </w:pPr>
      <w:r w:rsidRPr="000203DA">
        <w:rPr>
          <w:sz w:val="28"/>
          <w:szCs w:val="28"/>
          <w:u w:val="single"/>
        </w:rPr>
        <w:t>Sekretariat:</w:t>
      </w:r>
    </w:p>
    <w:p w:rsidR="000203DA" w:rsidRDefault="000203DA" w:rsidP="000969E6">
      <w:pPr>
        <w:spacing w:after="0"/>
        <w:jc w:val="both"/>
        <w:rPr>
          <w:b/>
        </w:rPr>
      </w:pPr>
      <w:r w:rsidRPr="000203DA">
        <w:rPr>
          <w:b/>
        </w:rPr>
        <w:t>Zadania:</w:t>
      </w:r>
    </w:p>
    <w:p w:rsidR="00C51145" w:rsidRPr="00020D63" w:rsidRDefault="00020D63" w:rsidP="000969E6">
      <w:pPr>
        <w:spacing w:after="0"/>
        <w:jc w:val="both"/>
      </w:pPr>
      <w:r w:rsidRPr="00020D63">
        <w:t>- zapewnienie prawidłowego przepływu dokumentów w departamencie</w:t>
      </w:r>
    </w:p>
    <w:p w:rsidR="00020D63" w:rsidRPr="00020D63" w:rsidRDefault="00020D63" w:rsidP="000969E6">
      <w:pPr>
        <w:spacing w:after="0"/>
        <w:jc w:val="both"/>
      </w:pPr>
      <w:r w:rsidRPr="00020D63">
        <w:t>- obsługa programu do elektronicznego obiegu dokumentacji - komputerowa ewidencja pism</w:t>
      </w:r>
    </w:p>
    <w:p w:rsidR="00020D63" w:rsidRPr="00020D63" w:rsidRDefault="00020D63" w:rsidP="000969E6">
      <w:pPr>
        <w:spacing w:after="0"/>
        <w:jc w:val="both"/>
      </w:pPr>
      <w:r w:rsidRPr="00020D63">
        <w:t>- obsługa kancelaryjno-biurowa korespondencji przychodzącej i wychodzącej w departamencie</w:t>
      </w:r>
    </w:p>
    <w:p w:rsidR="00020D63" w:rsidRPr="00020D63" w:rsidRDefault="00020D63" w:rsidP="000969E6">
      <w:pPr>
        <w:spacing w:after="0"/>
        <w:jc w:val="both"/>
      </w:pPr>
      <w:r w:rsidRPr="00020D63">
        <w:t>- obsługa organizacyjno-recepcyjna spotkań dyrektora</w:t>
      </w:r>
    </w:p>
    <w:p w:rsidR="00020D63" w:rsidRPr="00020D63" w:rsidRDefault="00020D63" w:rsidP="000969E6">
      <w:pPr>
        <w:spacing w:after="0"/>
        <w:jc w:val="both"/>
      </w:pPr>
      <w:r w:rsidRPr="00020D63">
        <w:t>- redagowanie pism na polecenie dyrektora departamentu</w:t>
      </w:r>
    </w:p>
    <w:p w:rsidR="00020D63" w:rsidRPr="00020D63" w:rsidRDefault="00020D63" w:rsidP="000969E6">
      <w:pPr>
        <w:spacing w:after="0"/>
        <w:jc w:val="both"/>
      </w:pPr>
      <w:r w:rsidRPr="00020D63">
        <w:t xml:space="preserve">- prowadzenie spraw zaopatrzenia </w:t>
      </w:r>
      <w:r w:rsidR="001C18C6">
        <w:t>departamentu</w:t>
      </w:r>
    </w:p>
    <w:p w:rsidR="000203DA" w:rsidRDefault="000203DA" w:rsidP="000969E6">
      <w:pPr>
        <w:spacing w:after="0"/>
        <w:jc w:val="both"/>
        <w:rPr>
          <w:u w:val="single"/>
        </w:rPr>
      </w:pPr>
    </w:p>
    <w:p w:rsidR="000F0A25" w:rsidRPr="00C63313" w:rsidRDefault="000969E6" w:rsidP="000969E6">
      <w:pPr>
        <w:spacing w:after="0"/>
        <w:jc w:val="both"/>
        <w:rPr>
          <w:sz w:val="28"/>
          <w:szCs w:val="28"/>
          <w:u w:val="single"/>
        </w:rPr>
      </w:pPr>
      <w:r w:rsidRPr="00C63313">
        <w:rPr>
          <w:sz w:val="28"/>
          <w:szCs w:val="28"/>
          <w:u w:val="single"/>
        </w:rPr>
        <w:t>Wydział Europejskiego Mechanizmu Finansowego:</w:t>
      </w:r>
    </w:p>
    <w:p w:rsidR="007B103A" w:rsidRPr="00F2770C" w:rsidRDefault="007B103A" w:rsidP="00443103">
      <w:pPr>
        <w:spacing w:after="0" w:line="264" w:lineRule="auto"/>
        <w:jc w:val="both"/>
        <w:rPr>
          <w:b/>
          <w:spacing w:val="-2"/>
        </w:rPr>
      </w:pPr>
      <w:r w:rsidRPr="00F2770C">
        <w:rPr>
          <w:b/>
          <w:spacing w:val="-2"/>
        </w:rPr>
        <w:t>Zadania</w:t>
      </w:r>
      <w:r w:rsidR="000969E6">
        <w:rPr>
          <w:b/>
          <w:spacing w:val="-2"/>
        </w:rPr>
        <w:t>:</w:t>
      </w:r>
    </w:p>
    <w:p w:rsidR="000F0A25" w:rsidRPr="00A05523" w:rsidRDefault="000F0A25" w:rsidP="000F0A25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Calibri" w:hAnsi="Calibri"/>
        </w:rPr>
      </w:pPr>
      <w:r w:rsidRPr="00A05523">
        <w:rPr>
          <w:rFonts w:ascii="Calibri" w:hAnsi="Calibri"/>
        </w:rPr>
        <w:t>wprowadzanie do bazy PROTON:</w:t>
      </w:r>
    </w:p>
    <w:p w:rsidR="000F0A25" w:rsidRPr="00A05523" w:rsidRDefault="000F0A25" w:rsidP="000F0A25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Calibri" w:hAnsi="Calibri"/>
        </w:rPr>
      </w:pPr>
      <w:r w:rsidRPr="00A05523">
        <w:rPr>
          <w:rFonts w:ascii="Calibri" w:hAnsi="Calibri"/>
        </w:rPr>
        <w:t>wniosków na wypłatę dla projektów programu PL08,</w:t>
      </w:r>
    </w:p>
    <w:p w:rsidR="000F0A25" w:rsidRPr="00A05523" w:rsidRDefault="000F0A25" w:rsidP="000F0A25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Calibri" w:hAnsi="Calibri"/>
        </w:rPr>
      </w:pPr>
      <w:r w:rsidRPr="00A05523">
        <w:rPr>
          <w:rFonts w:ascii="Calibri" w:hAnsi="Calibri"/>
        </w:rPr>
        <w:t>wniosków na wypłatę dla projektów programu PL09,</w:t>
      </w:r>
    </w:p>
    <w:p w:rsidR="000F0A25" w:rsidRPr="00A05523" w:rsidRDefault="000F0A25" w:rsidP="000F0A25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Calibri" w:hAnsi="Calibri"/>
        </w:rPr>
      </w:pPr>
      <w:r w:rsidRPr="00A05523">
        <w:rPr>
          <w:rFonts w:ascii="Calibri" w:hAnsi="Calibri"/>
        </w:rPr>
        <w:t>wniosków ponownego przekazania dla w/w projektów,</w:t>
      </w:r>
    </w:p>
    <w:p w:rsidR="000F0A25" w:rsidRPr="00A05523" w:rsidRDefault="000F0A25" w:rsidP="000F0A25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Calibri" w:hAnsi="Calibri"/>
        </w:rPr>
      </w:pPr>
      <w:r w:rsidRPr="00A05523">
        <w:rPr>
          <w:rFonts w:ascii="Calibri" w:hAnsi="Calibri"/>
        </w:rPr>
        <w:t>sporządzenie kopii dokumentacji raportów okresowych,</w:t>
      </w:r>
    </w:p>
    <w:p w:rsidR="007B103A" w:rsidRPr="001C18C6" w:rsidRDefault="000F0A25" w:rsidP="00174582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Calibri" w:hAnsi="Calibri"/>
        </w:rPr>
      </w:pPr>
      <w:r w:rsidRPr="00A05523">
        <w:rPr>
          <w:rFonts w:ascii="Calibri" w:hAnsi="Calibri"/>
        </w:rPr>
        <w:t xml:space="preserve">sporządzenie kopii dokumentacji opinii prawnych w sprawie </w:t>
      </w:r>
      <w:proofErr w:type="spellStart"/>
      <w:r w:rsidRPr="00A05523">
        <w:rPr>
          <w:rFonts w:ascii="Calibri" w:hAnsi="Calibri"/>
        </w:rPr>
        <w:t>pzp</w:t>
      </w:r>
      <w:proofErr w:type="spellEnd"/>
      <w:r w:rsidRPr="00A05523">
        <w:rPr>
          <w:rFonts w:ascii="Calibri" w:hAnsi="Calibri"/>
        </w:rPr>
        <w:t>.</w:t>
      </w:r>
    </w:p>
    <w:p w:rsidR="007B103A" w:rsidRPr="007B103A" w:rsidRDefault="007B103A" w:rsidP="00174582">
      <w:pPr>
        <w:rPr>
          <w:b/>
        </w:rPr>
      </w:pPr>
      <w:r w:rsidRPr="007B103A">
        <w:rPr>
          <w:b/>
        </w:rPr>
        <w:t>Wymagania:</w:t>
      </w:r>
    </w:p>
    <w:tbl>
      <w:tblPr>
        <w:tblW w:w="938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5785"/>
      </w:tblGrid>
      <w:tr w:rsidR="00174582" w:rsidTr="00174582">
        <w:trPr>
          <w:trHeight w:val="148"/>
        </w:trPr>
        <w:tc>
          <w:tcPr>
            <w:tcW w:w="3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582" w:rsidRDefault="004E0B53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Pożądane</w:t>
            </w:r>
            <w:r w:rsidR="00174582">
              <w:rPr>
                <w:rFonts w:ascii="Times New Roman" w:hAnsi="Times New Roman"/>
                <w:color w:val="000000"/>
                <w:lang w:eastAsia="pl-PL"/>
              </w:rPr>
              <w:t xml:space="preserve"> umiejętności</w:t>
            </w:r>
          </w:p>
        </w:tc>
        <w:tc>
          <w:tcPr>
            <w:tcW w:w="5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4582" w:rsidRDefault="00174582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wykształcenie wyższe - finanse, rachunkowość, ekonomia</w:t>
            </w:r>
          </w:p>
        </w:tc>
      </w:tr>
      <w:tr w:rsidR="00174582" w:rsidTr="00174582">
        <w:trPr>
          <w:trHeight w:val="1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582" w:rsidRDefault="00174582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4582" w:rsidRDefault="00174582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wiedza w zakresie ustawy o finansach publicznych</w:t>
            </w:r>
          </w:p>
        </w:tc>
      </w:tr>
      <w:tr w:rsidR="00174582" w:rsidTr="00174582">
        <w:trPr>
          <w:trHeight w:val="1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582" w:rsidRDefault="00174582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4582" w:rsidRDefault="00174582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umiejętności analityczne</w:t>
            </w:r>
          </w:p>
        </w:tc>
      </w:tr>
      <w:tr w:rsidR="00174582" w:rsidTr="00174582">
        <w:trPr>
          <w:trHeight w:val="1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582" w:rsidRDefault="00174582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4582" w:rsidRDefault="00174582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umiejętność obsługi komputera w zakresie Ms Office</w:t>
            </w:r>
          </w:p>
        </w:tc>
      </w:tr>
      <w:tr w:rsidR="00174582" w:rsidTr="00174582">
        <w:trPr>
          <w:trHeight w:val="148"/>
        </w:trPr>
        <w:tc>
          <w:tcPr>
            <w:tcW w:w="3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582" w:rsidRDefault="00174582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Znajomość </w:t>
            </w:r>
            <w:r w:rsidR="004E0B53">
              <w:rPr>
                <w:rFonts w:ascii="Times New Roman" w:hAnsi="Times New Roman"/>
                <w:color w:val="000000"/>
                <w:lang w:eastAsia="pl-PL"/>
              </w:rPr>
              <w:t>języków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obcych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4582" w:rsidRDefault="00174582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w mowie - niewymagane</w:t>
            </w:r>
          </w:p>
        </w:tc>
      </w:tr>
      <w:tr w:rsidR="00174582" w:rsidTr="00174582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582" w:rsidRDefault="00174582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4582" w:rsidRDefault="00174582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w piśmie - niewymagane</w:t>
            </w:r>
          </w:p>
        </w:tc>
      </w:tr>
      <w:tr w:rsidR="00174582" w:rsidTr="00174582">
        <w:trPr>
          <w:trHeight w:val="148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4582" w:rsidRDefault="00174582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Inne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4582" w:rsidRDefault="00174582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rzetelność, terminowość, </w:t>
            </w:r>
            <w:r w:rsidR="004E0B53">
              <w:rPr>
                <w:rFonts w:ascii="Times New Roman" w:hAnsi="Times New Roman"/>
                <w:color w:val="000000"/>
                <w:lang w:eastAsia="pl-PL"/>
              </w:rPr>
              <w:t>systematyczność</w:t>
            </w:r>
          </w:p>
        </w:tc>
      </w:tr>
    </w:tbl>
    <w:p w:rsidR="00502CE0" w:rsidRPr="00502CE0" w:rsidRDefault="00502CE0" w:rsidP="00443103">
      <w:pPr>
        <w:jc w:val="both"/>
      </w:pPr>
    </w:p>
    <w:sectPr w:rsidR="00502CE0" w:rsidRPr="0050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8FA"/>
    <w:multiLevelType w:val="hybridMultilevel"/>
    <w:tmpl w:val="AA589644"/>
    <w:lvl w:ilvl="0" w:tplc="FA6CB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17E4F"/>
    <w:multiLevelType w:val="hybridMultilevel"/>
    <w:tmpl w:val="65168248"/>
    <w:lvl w:ilvl="0" w:tplc="CE9E3ED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0B6E"/>
    <w:multiLevelType w:val="hybridMultilevel"/>
    <w:tmpl w:val="F2AE9402"/>
    <w:lvl w:ilvl="0" w:tplc="025E1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C4190"/>
    <w:multiLevelType w:val="hybridMultilevel"/>
    <w:tmpl w:val="9984E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44C2F"/>
    <w:multiLevelType w:val="hybridMultilevel"/>
    <w:tmpl w:val="D554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55694"/>
    <w:multiLevelType w:val="hybridMultilevel"/>
    <w:tmpl w:val="3FE25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1348E"/>
    <w:multiLevelType w:val="hybridMultilevel"/>
    <w:tmpl w:val="D17296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35D9D"/>
    <w:multiLevelType w:val="hybridMultilevel"/>
    <w:tmpl w:val="118EC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A2969"/>
    <w:multiLevelType w:val="hybridMultilevel"/>
    <w:tmpl w:val="AC387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203BB"/>
    <w:multiLevelType w:val="hybridMultilevel"/>
    <w:tmpl w:val="CDF81AF2"/>
    <w:lvl w:ilvl="0" w:tplc="9F841E4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7915CC"/>
    <w:multiLevelType w:val="multilevel"/>
    <w:tmpl w:val="D91A5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2472B"/>
    <w:multiLevelType w:val="hybridMultilevel"/>
    <w:tmpl w:val="E2F8ED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056DA"/>
    <w:multiLevelType w:val="hybridMultilevel"/>
    <w:tmpl w:val="9216C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54A4C"/>
    <w:multiLevelType w:val="hybridMultilevel"/>
    <w:tmpl w:val="1988FC64"/>
    <w:lvl w:ilvl="0" w:tplc="F0FA5A72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157BBE"/>
    <w:multiLevelType w:val="hybridMultilevel"/>
    <w:tmpl w:val="5E763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4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E0"/>
    <w:rsid w:val="000203DA"/>
    <w:rsid w:val="00020D63"/>
    <w:rsid w:val="000969E6"/>
    <w:rsid w:val="000C7511"/>
    <w:rsid w:val="000F0A25"/>
    <w:rsid w:val="000F47B2"/>
    <w:rsid w:val="00174312"/>
    <w:rsid w:val="00174582"/>
    <w:rsid w:val="001B2318"/>
    <w:rsid w:val="001C18C6"/>
    <w:rsid w:val="00215979"/>
    <w:rsid w:val="00250E3B"/>
    <w:rsid w:val="00281C37"/>
    <w:rsid w:val="003D04B3"/>
    <w:rsid w:val="003F20D3"/>
    <w:rsid w:val="004275FA"/>
    <w:rsid w:val="00443103"/>
    <w:rsid w:val="004448A7"/>
    <w:rsid w:val="004B411C"/>
    <w:rsid w:val="004E0B53"/>
    <w:rsid w:val="00502CE0"/>
    <w:rsid w:val="00635AE4"/>
    <w:rsid w:val="00693FD4"/>
    <w:rsid w:val="007819B0"/>
    <w:rsid w:val="0079521E"/>
    <w:rsid w:val="007B103A"/>
    <w:rsid w:val="008627A6"/>
    <w:rsid w:val="008706BD"/>
    <w:rsid w:val="009D3912"/>
    <w:rsid w:val="00A05523"/>
    <w:rsid w:val="00A0753D"/>
    <w:rsid w:val="00A51000"/>
    <w:rsid w:val="00AD0F1B"/>
    <w:rsid w:val="00AD1D63"/>
    <w:rsid w:val="00BC531B"/>
    <w:rsid w:val="00BF16C9"/>
    <w:rsid w:val="00C50761"/>
    <w:rsid w:val="00C51145"/>
    <w:rsid w:val="00C63313"/>
    <w:rsid w:val="00D24C3D"/>
    <w:rsid w:val="00DD7E52"/>
    <w:rsid w:val="00E16D2B"/>
    <w:rsid w:val="00E85748"/>
    <w:rsid w:val="00F0786B"/>
    <w:rsid w:val="00F2770C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CE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85748"/>
    <w:pPr>
      <w:tabs>
        <w:tab w:val="center" w:pos="4320"/>
        <w:tab w:val="right" w:pos="8640"/>
      </w:tabs>
      <w:spacing w:line="240" w:lineRule="auto"/>
    </w:pPr>
    <w:rPr>
      <w:rFonts w:ascii="Arial" w:eastAsia="Cambria" w:hAnsi="Arial" w:cs="Times New Roman"/>
      <w:color w:val="000000"/>
      <w:szCs w:val="24"/>
    </w:rPr>
  </w:style>
  <w:style w:type="character" w:customStyle="1" w:styleId="NagwekZnak">
    <w:name w:val="Nagłówek Znak"/>
    <w:basedOn w:val="Domylnaczcionkaakapitu"/>
    <w:link w:val="Nagwek"/>
    <w:rsid w:val="00E85748"/>
    <w:rPr>
      <w:rFonts w:ascii="Arial" w:eastAsia="Cambria" w:hAnsi="Arial" w:cs="Times New Roman"/>
      <w:color w:val="000000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85748"/>
    <w:pPr>
      <w:spacing w:after="120" w:line="480" w:lineRule="auto"/>
    </w:pPr>
    <w:rPr>
      <w:rFonts w:ascii="Arial" w:eastAsia="Cambria" w:hAnsi="Arial" w:cs="Times New Roman"/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5748"/>
    <w:rPr>
      <w:rFonts w:ascii="Arial" w:eastAsia="Cambria" w:hAnsi="Arial" w:cs="Times New Roman"/>
      <w:color w:val="000000"/>
      <w:szCs w:val="24"/>
    </w:rPr>
  </w:style>
  <w:style w:type="paragraph" w:styleId="NormalnyWeb">
    <w:name w:val="Normal (Web)"/>
    <w:basedOn w:val="Normalny"/>
    <w:uiPriority w:val="99"/>
    <w:semiHidden/>
    <w:unhideWhenUsed/>
    <w:rsid w:val="00E8574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rsid w:val="00281C3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CE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85748"/>
    <w:pPr>
      <w:tabs>
        <w:tab w:val="center" w:pos="4320"/>
        <w:tab w:val="right" w:pos="8640"/>
      </w:tabs>
      <w:spacing w:line="240" w:lineRule="auto"/>
    </w:pPr>
    <w:rPr>
      <w:rFonts w:ascii="Arial" w:eastAsia="Cambria" w:hAnsi="Arial" w:cs="Times New Roman"/>
      <w:color w:val="000000"/>
      <w:szCs w:val="24"/>
    </w:rPr>
  </w:style>
  <w:style w:type="character" w:customStyle="1" w:styleId="NagwekZnak">
    <w:name w:val="Nagłówek Znak"/>
    <w:basedOn w:val="Domylnaczcionkaakapitu"/>
    <w:link w:val="Nagwek"/>
    <w:rsid w:val="00E85748"/>
    <w:rPr>
      <w:rFonts w:ascii="Arial" w:eastAsia="Cambria" w:hAnsi="Arial" w:cs="Times New Roman"/>
      <w:color w:val="000000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85748"/>
    <w:pPr>
      <w:spacing w:after="120" w:line="480" w:lineRule="auto"/>
    </w:pPr>
    <w:rPr>
      <w:rFonts w:ascii="Arial" w:eastAsia="Cambria" w:hAnsi="Arial" w:cs="Times New Roman"/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5748"/>
    <w:rPr>
      <w:rFonts w:ascii="Arial" w:eastAsia="Cambria" w:hAnsi="Arial" w:cs="Times New Roman"/>
      <w:color w:val="000000"/>
      <w:szCs w:val="24"/>
    </w:rPr>
  </w:style>
  <w:style w:type="paragraph" w:styleId="NormalnyWeb">
    <w:name w:val="Normal (Web)"/>
    <w:basedOn w:val="Normalny"/>
    <w:uiPriority w:val="99"/>
    <w:semiHidden/>
    <w:unhideWhenUsed/>
    <w:rsid w:val="00E8574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rsid w:val="00281C3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7841-A9BB-48FA-839A-4CF8F718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jhorecki</dc:creator>
  <cp:lastModifiedBy>Anna Hubiszta</cp:lastModifiedBy>
  <cp:revision>2</cp:revision>
  <dcterms:created xsi:type="dcterms:W3CDTF">2015-07-29T10:44:00Z</dcterms:created>
  <dcterms:modified xsi:type="dcterms:W3CDTF">2015-07-29T10:44:00Z</dcterms:modified>
</cp:coreProperties>
</file>