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D3" w:rsidRDefault="00EC72D3" w:rsidP="00EC72D3">
      <w:pPr>
        <w:spacing w:after="0" w:line="240" w:lineRule="auto"/>
        <w:rPr>
          <w:rFonts w:ascii="Times New Roman" w:hAnsi="Times New Roman"/>
          <w:b/>
        </w:rPr>
      </w:pPr>
      <w:r>
        <w:object w:dxaOrig="22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2.75pt" o:ole="">
            <v:imagedata r:id="rId8" o:title=""/>
          </v:shape>
          <o:OLEObject Type="Embed" ProgID="MSPhotoEd.3" ShapeID="_x0000_i1025" DrawAspect="Content" ObjectID="_1645271819" r:id="rId9"/>
        </w:objec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>
        <w:rPr>
          <w:rFonts w:ascii="Georgia" w:hAnsi="Georgia"/>
          <w:i/>
          <w:noProof/>
          <w:sz w:val="16"/>
          <w:szCs w:val="16"/>
          <w:lang w:eastAsia="pl-PL"/>
        </w:rPr>
        <w:drawing>
          <wp:inline distT="0" distB="0" distL="0" distR="0" wp14:anchorId="1486851C" wp14:editId="07AD43C4">
            <wp:extent cx="867940" cy="61200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4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BB3465" w:rsidRPr="002872C0" w:rsidRDefault="00BB3465" w:rsidP="00BB3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72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</w:t>
      </w:r>
    </w:p>
    <w:p w:rsidR="00BB3465" w:rsidRPr="002872C0" w:rsidRDefault="00BB3465" w:rsidP="00BB3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5F91"/>
          <w:sz w:val="24"/>
          <w:szCs w:val="24"/>
          <w:lang w:eastAsia="pl-PL"/>
        </w:rPr>
      </w:pPr>
    </w:p>
    <w:p w:rsidR="00BB3465" w:rsidRPr="00331EFC" w:rsidRDefault="00BB3465" w:rsidP="00BB3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2C0">
        <w:rPr>
          <w:rStyle w:val="Pogrubienie"/>
          <w:rFonts w:ascii="Times New Roman" w:hAnsi="Times New Roman"/>
          <w:b w:val="0"/>
          <w:sz w:val="24"/>
          <w:szCs w:val="24"/>
        </w:rPr>
        <w:t>Departament Finansowy</w:t>
      </w: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 w Ministerstwie Kultury i Dziedzictwa Narodowego, poszukuje osoby do wykonywania zada</w:t>
      </w:r>
      <w:r w:rsidR="00120DA5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umowy cywilno-prawnej</w:t>
      </w:r>
      <w:r w:rsid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0DA5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120DA5" w:rsidRPr="00120DA5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procesu wdrażania III edycji Mechanizmu Finansowego </w:t>
      </w:r>
      <w:r w:rsidR="00120DA5" w:rsidRPr="00120DA5">
        <w:rPr>
          <w:rFonts w:ascii="Times New Roman" w:eastAsia="Times New Roman" w:hAnsi="Times New Roman"/>
          <w:bCs/>
          <w:sz w:val="24"/>
          <w:szCs w:val="24"/>
          <w:lang w:eastAsia="pl-PL"/>
        </w:rPr>
        <w:t>Europejskiego Obszaru Gospodarczego 2014-202</w:t>
      </w:r>
      <w:r w:rsidR="006B203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120DA5" w:rsidRPr="00120DA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(MF EOG</w:t>
      </w:r>
      <w:r w:rsidR="002872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0DA5">
        <w:rPr>
          <w:rFonts w:ascii="Times New Roman" w:eastAsia="Times New Roman" w:hAnsi="Times New Roman"/>
          <w:sz w:val="24"/>
          <w:szCs w:val="24"/>
          <w:lang w:eastAsia="pl-PL"/>
        </w:rPr>
        <w:t>2014-2021</w:t>
      </w:r>
      <w:r w:rsidR="002872C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20DA5">
        <w:rPr>
          <w:rFonts w:ascii="Times New Roman" w:eastAsia="Times New Roman" w:hAnsi="Times New Roman"/>
          <w:sz w:val="24"/>
          <w:szCs w:val="24"/>
          <w:lang w:eastAsia="pl-PL"/>
        </w:rPr>
        <w:t xml:space="preserve"> w W</w:t>
      </w:r>
      <w:r w:rsidR="00120DA5" w:rsidRPr="00120DA5">
        <w:rPr>
          <w:rFonts w:ascii="Times New Roman" w:eastAsia="Times New Roman" w:hAnsi="Times New Roman"/>
          <w:sz w:val="24"/>
          <w:szCs w:val="24"/>
          <w:lang w:eastAsia="pl-PL"/>
        </w:rPr>
        <w:t>ydziale VI w Departamencie Finansowym</w:t>
      </w:r>
      <w:r w:rsidR="00120DA5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dotyczącego </w:t>
      </w:r>
      <w:r w:rsid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 koo</w:t>
      </w:r>
      <w:r w:rsidR="00120DA5">
        <w:rPr>
          <w:rFonts w:ascii="Times New Roman" w:eastAsia="Times New Roman" w:hAnsi="Times New Roman"/>
          <w:sz w:val="24"/>
          <w:szCs w:val="24"/>
          <w:lang w:eastAsia="pl-PL"/>
        </w:rPr>
        <w:t>rdynowania</w:t>
      </w:r>
      <w:r w:rsid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predefiniowanego z ramienia resortu kultury</w:t>
      </w: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B3465" w:rsidRPr="00512539" w:rsidRDefault="00BB3465" w:rsidP="00BB3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3465" w:rsidRPr="00120DA5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0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 umowy: </w:t>
      </w:r>
    </w:p>
    <w:p w:rsidR="00BB3465" w:rsidRPr="00331EFC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D0125" w:rsidRPr="004932ED" w:rsidRDefault="00B93952" w:rsidP="00B939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2872C0">
        <w:rPr>
          <w:bCs/>
        </w:rPr>
        <w:t>Wsparcie Ministerstwa Kultury i Dziedzictwa Narodowego jako Operatora Programu „Kultura”, Działanie 3 „</w:t>
      </w:r>
      <w:r w:rsidRPr="002872C0">
        <w:rPr>
          <w:bCs/>
          <w:i/>
        </w:rPr>
        <w:t>Podniesienie poziomu wiedzy dotyczącej żydowskiego dziedzictwa kulturowego”</w:t>
      </w:r>
      <w:r w:rsidRPr="002872C0">
        <w:rPr>
          <w:bCs/>
        </w:rPr>
        <w:t xml:space="preserve"> III edycji Mechanizmu Finansowego Europejskiego Obszaru Gospodarczego 2014-2021 (MF EOG</w:t>
      </w:r>
      <w:r w:rsidR="002872C0">
        <w:rPr>
          <w:bCs/>
        </w:rPr>
        <w:t xml:space="preserve"> 2014-2021</w:t>
      </w:r>
      <w:r w:rsidRPr="002872C0">
        <w:rPr>
          <w:bCs/>
        </w:rPr>
        <w:t>), w celu zapewnienia sprawnego i efektywnego procesu zarządzania i wdrażania MF EOG</w:t>
      </w:r>
      <w:r w:rsidR="002872C0">
        <w:rPr>
          <w:bCs/>
        </w:rPr>
        <w:t xml:space="preserve"> 2014-2021</w:t>
      </w:r>
      <w:r w:rsidRPr="002872C0">
        <w:rPr>
          <w:bCs/>
        </w:rPr>
        <w:t xml:space="preserve">, poprzez wsparcie procesu realizacji, rozliczania i kontroli projektu pn. </w:t>
      </w:r>
      <w:r w:rsidRPr="002872C0">
        <w:rPr>
          <w:bCs/>
          <w:i/>
        </w:rPr>
        <w:t>„Żydowskie dziedzictwo kulturowe”</w:t>
      </w:r>
      <w:r w:rsidRPr="002872C0">
        <w:rPr>
          <w:bCs/>
        </w:rPr>
        <w:t xml:space="preserve"> w </w:t>
      </w:r>
      <w:r w:rsidR="00331EFC" w:rsidRPr="002872C0">
        <w:rPr>
          <w:bCs/>
        </w:rPr>
        <w:t>W</w:t>
      </w:r>
      <w:r w:rsidRPr="002872C0">
        <w:rPr>
          <w:bCs/>
        </w:rPr>
        <w:t>ydziale VI w Departamencie Finansowym</w:t>
      </w:r>
      <w:r w:rsidR="004D0125">
        <w:rPr>
          <w:bCs/>
        </w:rPr>
        <w:t>,</w:t>
      </w:r>
    </w:p>
    <w:p w:rsidR="004932ED" w:rsidRPr="004D0125" w:rsidRDefault="004932ED" w:rsidP="004932ED">
      <w:pPr>
        <w:pStyle w:val="NormalnyWeb"/>
        <w:spacing w:before="0" w:beforeAutospacing="0" w:after="0" w:afterAutospacing="0"/>
        <w:ind w:left="720"/>
        <w:jc w:val="both"/>
      </w:pPr>
    </w:p>
    <w:p w:rsidR="00B93952" w:rsidRPr="002872C0" w:rsidRDefault="00B93952" w:rsidP="002872C0">
      <w:pPr>
        <w:pStyle w:val="NormalnyWeb"/>
        <w:spacing w:before="0" w:beforeAutospacing="0" w:after="0" w:afterAutospacing="0"/>
        <w:ind w:left="360"/>
        <w:jc w:val="both"/>
      </w:pPr>
      <w:r w:rsidRPr="002872C0">
        <w:rPr>
          <w:bCs/>
        </w:rPr>
        <w:t xml:space="preserve"> poprzez wykonywanie czynności polegających w szczególności na: </w:t>
      </w:r>
      <w:r w:rsidRPr="002872C0">
        <w:t xml:space="preserve"> </w:t>
      </w:r>
    </w:p>
    <w:p w:rsidR="00B93952" w:rsidRPr="00120DA5" w:rsidRDefault="00B93952" w:rsidP="00B93952">
      <w:pPr>
        <w:pStyle w:val="Akapitzlist"/>
        <w:numPr>
          <w:ilvl w:val="0"/>
          <w:numId w:val="4"/>
        </w:numPr>
        <w:spacing w:before="0" w:after="160" w:line="259" w:lineRule="auto"/>
        <w:contextualSpacing/>
        <w:rPr>
          <w:rFonts w:eastAsia="Times New Roman"/>
          <w:szCs w:val="24"/>
          <w:lang w:eastAsia="pl-PL"/>
        </w:rPr>
      </w:pPr>
      <w:r w:rsidRPr="00331EFC">
        <w:rPr>
          <w:rFonts w:eastAsia="Times New Roman"/>
          <w:szCs w:val="24"/>
          <w:lang w:eastAsia="pl-PL"/>
        </w:rPr>
        <w:t>weryfikacja i analiza pod względem formalno-rachunkowym i merytorycznym dokumentacji projektowej tj. wniosku aplikacyjnego wraz z</w:t>
      </w:r>
      <w:r w:rsidR="00331EFC" w:rsidRPr="00512539">
        <w:rPr>
          <w:rFonts w:eastAsia="Times New Roman"/>
          <w:szCs w:val="24"/>
          <w:lang w:val="pl-PL" w:eastAsia="pl-PL"/>
        </w:rPr>
        <w:t>e</w:t>
      </w:r>
      <w:r w:rsidRPr="00512539">
        <w:rPr>
          <w:rFonts w:eastAsia="Times New Roman"/>
          <w:szCs w:val="24"/>
          <w:lang w:eastAsia="pl-PL"/>
        </w:rPr>
        <w:t xml:space="preserve"> wszystkim załącznikami, niezbędna do sporządzenia umowy finansowej;</w:t>
      </w:r>
    </w:p>
    <w:p w:rsidR="00B93952" w:rsidRPr="00F4290C" w:rsidRDefault="00B93952" w:rsidP="00B93952">
      <w:pPr>
        <w:pStyle w:val="Akapitzlist"/>
        <w:numPr>
          <w:ilvl w:val="0"/>
          <w:numId w:val="4"/>
        </w:numPr>
        <w:spacing w:before="0" w:after="0" w:line="259" w:lineRule="auto"/>
        <w:contextualSpacing/>
        <w:rPr>
          <w:szCs w:val="24"/>
        </w:rPr>
      </w:pPr>
      <w:r w:rsidRPr="00F4290C">
        <w:rPr>
          <w:rFonts w:eastAsia="Times New Roman"/>
          <w:szCs w:val="24"/>
          <w:lang w:eastAsia="pl-PL"/>
        </w:rPr>
        <w:t>przygotowanie (w oparciu o opracowane przez MKiDN wzory) umowy finansowej o dofinansowanie projektu w ramach Programu;</w:t>
      </w:r>
    </w:p>
    <w:p w:rsidR="00B93952" w:rsidRPr="00512539" w:rsidRDefault="00B93952" w:rsidP="00B93952">
      <w:pPr>
        <w:pStyle w:val="Akapitzlist"/>
        <w:numPr>
          <w:ilvl w:val="0"/>
          <w:numId w:val="4"/>
        </w:numPr>
        <w:spacing w:before="0" w:after="0" w:line="259" w:lineRule="auto"/>
        <w:contextualSpacing/>
        <w:rPr>
          <w:szCs w:val="24"/>
        </w:rPr>
      </w:pPr>
      <w:r w:rsidRPr="006B2034">
        <w:rPr>
          <w:szCs w:val="24"/>
        </w:rPr>
        <w:t>weryfikacji składanych przez beneficjent</w:t>
      </w:r>
      <w:r w:rsidRPr="00512539">
        <w:rPr>
          <w:szCs w:val="24"/>
        </w:rPr>
        <w:t xml:space="preserve">ów wniosków o zmiany w projektach, przygotowaniu we współpracy z </w:t>
      </w:r>
      <w:r w:rsidR="00427095" w:rsidRPr="00512539">
        <w:rPr>
          <w:szCs w:val="24"/>
        </w:rPr>
        <w:t>beneficjen</w:t>
      </w:r>
      <w:r w:rsidR="00427095">
        <w:rPr>
          <w:szCs w:val="24"/>
          <w:lang w:val="pl-PL"/>
        </w:rPr>
        <w:t>tami</w:t>
      </w:r>
      <w:r w:rsidR="002872C0">
        <w:rPr>
          <w:szCs w:val="24"/>
        </w:rPr>
        <w:t xml:space="preserve"> aneksów oraz aktualizacji</w:t>
      </w:r>
      <w:r w:rsidRPr="00512539">
        <w:rPr>
          <w:szCs w:val="24"/>
        </w:rPr>
        <w:t xml:space="preserve"> załączników do umów finansowych w ramach Programu w ramach Programu „Kultura” III edycji MF EOG</w:t>
      </w:r>
      <w:r w:rsidR="00331EFC" w:rsidRPr="00512539">
        <w:rPr>
          <w:szCs w:val="24"/>
          <w:lang w:val="pl-PL"/>
        </w:rPr>
        <w:t>;</w:t>
      </w:r>
      <w:bookmarkStart w:id="0" w:name="_GoBack"/>
      <w:bookmarkEnd w:id="0"/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872C0">
        <w:t>weryfikacji i zatwierdzaniu wniosków beneficjentów o płatność w ramach MF EOG</w:t>
      </w:r>
      <w:r w:rsidR="00331EFC" w:rsidRPr="002872C0">
        <w:t>;</w:t>
      </w:r>
      <w:r w:rsidRPr="002872C0">
        <w:t xml:space="preserve"> </w:t>
      </w:r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after="0"/>
        <w:jc w:val="both"/>
      </w:pPr>
      <w:r w:rsidRPr="002872C0">
        <w:t>weryfikacj</w:t>
      </w:r>
      <w:r w:rsidR="00331EFC" w:rsidRPr="002872C0">
        <w:t>i</w:t>
      </w:r>
      <w:r w:rsidRPr="002872C0">
        <w:t xml:space="preserve"> pod względem merytorycznym i formalno-rachunkowym przedkładanych przez beneficjentów Programu raportów okresowych wraz z załącznikami;</w:t>
      </w:r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after="0"/>
        <w:jc w:val="both"/>
      </w:pPr>
      <w:r w:rsidRPr="002872C0">
        <w:t>przygotowywaniu wniosków na wypłatę środków w formie zaliczki oraz refundacji na rzecz beneficjentów Programu;</w:t>
      </w:r>
    </w:p>
    <w:p w:rsidR="00B93952" w:rsidRPr="00120DA5" w:rsidRDefault="00B93952" w:rsidP="00B93952">
      <w:pPr>
        <w:pStyle w:val="Akapitzlist"/>
        <w:numPr>
          <w:ilvl w:val="0"/>
          <w:numId w:val="4"/>
        </w:numPr>
        <w:spacing w:before="0" w:after="160" w:line="259" w:lineRule="auto"/>
        <w:contextualSpacing/>
        <w:rPr>
          <w:rFonts w:eastAsia="Times New Roman"/>
          <w:szCs w:val="24"/>
          <w:lang w:eastAsia="pl-PL"/>
        </w:rPr>
      </w:pPr>
      <w:r w:rsidRPr="00331EFC">
        <w:rPr>
          <w:rFonts w:eastAsia="Times New Roman"/>
          <w:szCs w:val="24"/>
          <w:lang w:eastAsia="pl-PL"/>
        </w:rPr>
        <w:t xml:space="preserve">przygotowywaniu niezbędnej dokumentacji w zakresie zidentyfikowanych w projektach nieprawidłowości oraz </w:t>
      </w:r>
      <w:r w:rsidRPr="00512539">
        <w:rPr>
          <w:szCs w:val="24"/>
        </w:rPr>
        <w:t>informowaniu  o wykrytych nieprawidłowościach zgodnie ze swoimi zadaniami;</w:t>
      </w:r>
    </w:p>
    <w:p w:rsidR="00B93952" w:rsidRPr="00F4290C" w:rsidRDefault="00B93952" w:rsidP="00B93952">
      <w:pPr>
        <w:pStyle w:val="Akapitzlist"/>
        <w:numPr>
          <w:ilvl w:val="0"/>
          <w:numId w:val="4"/>
        </w:numPr>
        <w:spacing w:before="0" w:after="160" w:line="259" w:lineRule="auto"/>
        <w:contextualSpacing/>
        <w:rPr>
          <w:rFonts w:eastAsia="Times New Roman"/>
          <w:szCs w:val="24"/>
          <w:lang w:eastAsia="pl-PL"/>
        </w:rPr>
      </w:pPr>
      <w:r w:rsidRPr="00F4290C">
        <w:rPr>
          <w:rFonts w:eastAsia="Times New Roman"/>
          <w:szCs w:val="24"/>
          <w:lang w:eastAsia="pl-PL"/>
        </w:rPr>
        <w:t>przygotowywaniu niezbędnych informacji w zakresie planowania i zapotrzebowania na środki w budżecie;</w:t>
      </w:r>
    </w:p>
    <w:p w:rsidR="00B93952" w:rsidRPr="00512539" w:rsidRDefault="00B93952" w:rsidP="00B93952">
      <w:pPr>
        <w:pStyle w:val="Akapitzlist"/>
        <w:numPr>
          <w:ilvl w:val="0"/>
          <w:numId w:val="4"/>
        </w:numPr>
        <w:spacing w:before="0" w:after="160" w:line="259" w:lineRule="auto"/>
        <w:contextualSpacing/>
        <w:rPr>
          <w:rFonts w:eastAsia="Times New Roman"/>
          <w:szCs w:val="24"/>
          <w:lang w:eastAsia="pl-PL"/>
        </w:rPr>
      </w:pPr>
      <w:r w:rsidRPr="006B2034">
        <w:rPr>
          <w:rFonts w:eastAsia="Times New Roman"/>
          <w:szCs w:val="24"/>
          <w:lang w:eastAsia="pl-PL"/>
        </w:rPr>
        <w:t>weryfikacji postępu wdrażania projektu w osiąganiu oczekiwanych rezultatów, m.in. poprzez sporządzanie corocznej analizy ryzyka w projek</w:t>
      </w:r>
      <w:r w:rsidR="00512539">
        <w:rPr>
          <w:rFonts w:eastAsia="Times New Roman"/>
          <w:szCs w:val="24"/>
          <w:lang w:val="pl-PL" w:eastAsia="pl-PL"/>
        </w:rPr>
        <w:t>cie</w:t>
      </w:r>
      <w:r w:rsidRPr="00512539">
        <w:rPr>
          <w:rFonts w:eastAsia="Times New Roman"/>
          <w:szCs w:val="24"/>
          <w:lang w:eastAsia="pl-PL"/>
        </w:rPr>
        <w:t xml:space="preserve"> i wybór </w:t>
      </w:r>
      <w:r w:rsidR="00512539">
        <w:rPr>
          <w:rFonts w:eastAsia="Times New Roman"/>
          <w:szCs w:val="24"/>
          <w:lang w:val="pl-PL" w:eastAsia="pl-PL"/>
        </w:rPr>
        <w:t xml:space="preserve">zadań </w:t>
      </w:r>
      <w:r w:rsidRPr="00512539">
        <w:rPr>
          <w:rFonts w:eastAsia="Times New Roman"/>
          <w:szCs w:val="24"/>
          <w:lang w:eastAsia="pl-PL"/>
        </w:rPr>
        <w:t>podlegających kontroli na miejscu realizacji projektu;</w:t>
      </w:r>
    </w:p>
    <w:p w:rsidR="00B93952" w:rsidRPr="00512539" w:rsidRDefault="00B93952" w:rsidP="00B93952">
      <w:pPr>
        <w:pStyle w:val="Akapitzlist"/>
        <w:numPr>
          <w:ilvl w:val="0"/>
          <w:numId w:val="4"/>
        </w:numPr>
        <w:spacing w:before="0" w:after="0" w:line="259" w:lineRule="auto"/>
        <w:contextualSpacing/>
        <w:rPr>
          <w:szCs w:val="24"/>
        </w:rPr>
      </w:pPr>
      <w:r w:rsidRPr="00512539">
        <w:rPr>
          <w:szCs w:val="24"/>
        </w:rPr>
        <w:t xml:space="preserve">wprowadzaniu danych do bazy dla perspektywy finansowej 2014-2021 zgodnie z zakresem zadań; </w:t>
      </w:r>
    </w:p>
    <w:p w:rsidR="00B93952" w:rsidRPr="004D0125" w:rsidRDefault="00B93952" w:rsidP="00B93952">
      <w:pPr>
        <w:pStyle w:val="Akapitzlist"/>
        <w:numPr>
          <w:ilvl w:val="0"/>
          <w:numId w:val="4"/>
        </w:numPr>
        <w:spacing w:before="0" w:after="0" w:line="259" w:lineRule="auto"/>
        <w:contextualSpacing/>
        <w:rPr>
          <w:szCs w:val="24"/>
        </w:rPr>
      </w:pPr>
      <w:r w:rsidRPr="00120DA5">
        <w:rPr>
          <w:szCs w:val="24"/>
        </w:rPr>
        <w:t>przygotowywaniu przy wsparciu obsługi prawnej decyzji określającej kwoty podlegające zwrotowi w r</w:t>
      </w:r>
      <w:r w:rsidRPr="004D0125">
        <w:rPr>
          <w:szCs w:val="24"/>
        </w:rPr>
        <w:t xml:space="preserve">amach MF EOG 2014-2021; </w:t>
      </w:r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872C0">
        <w:lastRenderedPageBreak/>
        <w:t xml:space="preserve">analizie informacji pokontrolnych (dotyczy kontroli przeprowadzonych w IP) </w:t>
      </w:r>
      <w:r w:rsidRPr="002872C0">
        <w:br/>
        <w:t>w zakresie zadań DF;</w:t>
      </w:r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872C0">
        <w:t>udziale w opiniowaniu projektów porozumień zawieranych pomiędzy instytucjami odpowiedzialnymi za realizację MF EOG 2014-2021, wzorów</w:t>
      </w:r>
      <w:r w:rsidR="00512539">
        <w:t xml:space="preserve"> </w:t>
      </w:r>
      <w:r w:rsidRPr="002872C0">
        <w:t xml:space="preserve">umów, projektów aktów prawnych, wytycznych i innych dokumentów dotyczących realizacji MF EOG i NMF 2014-2021; </w:t>
      </w:r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872C0">
        <w:t xml:space="preserve">współpracy roboczej z innymi zaangażowanymi w procesy wdrażania MF EOG 2014-2021 komórkami organizacyjnymi MKiDN oraz KPK/BMF (Ministerstwo Finansów/Ministerstwo Funduszy i PR); </w:t>
      </w:r>
    </w:p>
    <w:p w:rsidR="00B93952" w:rsidRPr="002872C0" w:rsidRDefault="00B93952" w:rsidP="00B9395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2872C0">
        <w:t xml:space="preserve">przygotowaniu wkładu do informacji o nieprawidłowościach związanych z zakresem zadań </w:t>
      </w:r>
      <w:r w:rsidR="00331EFC" w:rsidRPr="002872C0">
        <w:t>W</w:t>
      </w:r>
      <w:r w:rsidRPr="002872C0">
        <w:t>ydziału, inne zadania w zależności od potrzeb Zespołu;</w:t>
      </w:r>
    </w:p>
    <w:p w:rsidR="00B93952" w:rsidRPr="00512539" w:rsidRDefault="00B93952" w:rsidP="00B93952">
      <w:pPr>
        <w:pStyle w:val="Akapitzlist"/>
        <w:numPr>
          <w:ilvl w:val="0"/>
          <w:numId w:val="4"/>
        </w:numPr>
        <w:spacing w:before="0" w:after="160" w:line="259" w:lineRule="auto"/>
        <w:contextualSpacing/>
        <w:rPr>
          <w:rFonts w:eastAsia="Times New Roman"/>
          <w:szCs w:val="24"/>
          <w:lang w:eastAsia="pl-PL"/>
        </w:rPr>
      </w:pPr>
      <w:r w:rsidRPr="00331EFC">
        <w:rPr>
          <w:rFonts w:eastAsia="Times New Roman"/>
          <w:szCs w:val="24"/>
          <w:lang w:eastAsia="pl-PL"/>
        </w:rPr>
        <w:t>innych niezbędnych czynnościach w celu poprawnego wykonywania obowiązków nałożonych na Departament Finansowy Wydział VI, w wyżej wymienionym zakresie (zgodne z procedurami obowiązującymi dla Programu) w tym m.in. kontakty telefoniczne i mailowe z beneficjentami, sporządzanie niezbędnej korespondencji pisemnej</w:t>
      </w:r>
      <w:r w:rsidRPr="00512539">
        <w:rPr>
          <w:rFonts w:eastAsia="Times New Roman"/>
          <w:szCs w:val="24"/>
          <w:lang w:eastAsia="pl-PL"/>
        </w:rPr>
        <w:t xml:space="preserve"> itp.</w:t>
      </w:r>
    </w:p>
    <w:p w:rsidR="00BB3465" w:rsidRPr="00120DA5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0D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Zakres umowy cywilno-prawnej: </w:t>
      </w:r>
    </w:p>
    <w:p w:rsidR="00BB3465" w:rsidRPr="00331EFC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72D3" w:rsidRPr="00331EFC" w:rsidRDefault="00BB3465" w:rsidP="00EC72D3">
      <w:pPr>
        <w:pStyle w:val="NormalnyWeb"/>
        <w:spacing w:before="0" w:beforeAutospacing="0" w:after="0" w:afterAutospacing="0"/>
        <w:jc w:val="both"/>
      </w:pPr>
      <w:r w:rsidRPr="00331EFC">
        <w:t xml:space="preserve">Umowa obejmuje wsparcie </w:t>
      </w:r>
      <w:r w:rsidR="00EC72D3" w:rsidRPr="00331EFC">
        <w:t>realizacji, rozliczania oraz kontroli projektu predefiniowanego pn. „Żydowskie dziedzictwo kulturowe” w ramach MF EOG 2014-2021 dla Programu „Kultura”, Działanie 3 „Podniesienie poziomu wiedzy dotyczącej żydowskiego dziedzictwa kulturowego”  współfinansowanego ze środków Mechanizmu Finansowego Europejskiego Obszaru Gospodarczego i Norweskiego Mechanizmu Finansowego na lata 2014-2021.</w:t>
      </w:r>
    </w:p>
    <w:p w:rsidR="00BB3465" w:rsidRPr="00331EFC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B3465" w:rsidRPr="004D0125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na realizację umowy cywilno-prawnej</w:t>
      </w:r>
      <w:r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8F0154"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</w:t>
      </w:r>
      <w:r w:rsidR="002872C0">
        <w:rPr>
          <w:rFonts w:ascii="Times New Roman" w:eastAsia="Times New Roman" w:hAnsi="Times New Roman"/>
          <w:bCs/>
          <w:sz w:val="24"/>
          <w:szCs w:val="24"/>
          <w:lang w:eastAsia="pl-PL"/>
        </w:rPr>
        <w:t>kwietnia 2020 r.</w:t>
      </w:r>
      <w:r w:rsidR="004932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872C0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4932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D01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31 </w:t>
      </w:r>
      <w:r w:rsidR="00DC58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sierpnia </w:t>
      </w:r>
      <w:r w:rsidR="004D0125">
        <w:rPr>
          <w:rFonts w:ascii="Times New Roman" w:eastAsia="Times New Roman" w:hAnsi="Times New Roman"/>
          <w:bCs/>
          <w:sz w:val="24"/>
          <w:szCs w:val="24"/>
          <w:lang w:eastAsia="pl-PL"/>
        </w:rPr>
        <w:t>2023 r.</w:t>
      </w:r>
    </w:p>
    <w:p w:rsidR="00BB3465" w:rsidRPr="00331EFC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B3465" w:rsidRPr="00331EFC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związane z realizacją umowy cywilno-prawnej</w:t>
      </w:r>
    </w:p>
    <w:p w:rsidR="00BB3465" w:rsidRPr="00331EFC" w:rsidRDefault="00BB3465" w:rsidP="00BB346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color w:val="365F91"/>
          <w:sz w:val="24"/>
          <w:szCs w:val="24"/>
          <w:lang w:eastAsia="pl-PL"/>
        </w:rPr>
      </w:pPr>
    </w:p>
    <w:p w:rsidR="00BB3465" w:rsidRPr="00331EFC" w:rsidRDefault="00BB3465" w:rsidP="00BB346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b/>
          <w:sz w:val="24"/>
          <w:szCs w:val="24"/>
          <w:lang w:eastAsia="pl-PL"/>
        </w:rPr>
        <w:t>Wymagania niezbędne</w:t>
      </w:r>
    </w:p>
    <w:p w:rsidR="00B93952" w:rsidRPr="00331EFC" w:rsidRDefault="00B93952" w:rsidP="00B93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wykształcenie wyższe,</w:t>
      </w:r>
    </w:p>
    <w:p w:rsidR="00B93952" w:rsidRPr="00331EFC" w:rsidRDefault="00B93952" w:rsidP="00B93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co najmniej 5 lat doświadczenia zawodowego w realizacji i rozliczaniu projektów współfinansowanych ze środków europejskich (preferowane środki norweskie),</w:t>
      </w:r>
    </w:p>
    <w:p w:rsidR="00B93952" w:rsidRPr="00331EFC" w:rsidRDefault="00B93952" w:rsidP="00B93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doświadczenie w zarządzaniu i kontrolowaniu w zakresie finansowo-rachunkowym (np. koordynacja projektów, rozliczanie projektów, kontrolowanie procedur związanych z udzielaniem zamówień publicznych) co najmniej 5 projektów współfinansowanych ze środków europejskich w obszarze kultury,</w:t>
      </w:r>
    </w:p>
    <w:p w:rsidR="00B93952" w:rsidRPr="00331EFC" w:rsidRDefault="00B93952" w:rsidP="00B93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znajomość przepisów obowiązujących w sektorze finansów publicznych, prawa zamówień publicznych oraz dokumentów programowych MF EOG 2014-2021,</w:t>
      </w:r>
    </w:p>
    <w:p w:rsidR="00BB3465" w:rsidRPr="00331EFC" w:rsidRDefault="00BB3465" w:rsidP="00BB34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bardzo dobra umiejętność obsługi komputera,</w:t>
      </w:r>
    </w:p>
    <w:p w:rsidR="00BB3465" w:rsidRPr="00331EFC" w:rsidRDefault="00573EDB" w:rsidP="00BB34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terminowość, </w:t>
      </w:r>
      <w:r w:rsidR="00BB3465" w:rsidRPr="00331EFC">
        <w:rPr>
          <w:rFonts w:ascii="Times New Roman" w:eastAsia="Times New Roman" w:hAnsi="Times New Roman"/>
          <w:sz w:val="24"/>
          <w:szCs w:val="24"/>
          <w:lang w:eastAsia="pl-PL"/>
        </w:rPr>
        <w:t>komunikatywność, odpowiedzialność, rzetelność, obowiązkowość.</w:t>
      </w:r>
    </w:p>
    <w:p w:rsidR="00B93952" w:rsidRPr="00331EFC" w:rsidRDefault="00B93952" w:rsidP="00B93952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3952" w:rsidRPr="00331EFC" w:rsidRDefault="00B93952" w:rsidP="00B93952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>Wszystkie osoby spełniające wymagania zostaną zaproszone na rozmowę.</w:t>
      </w:r>
    </w:p>
    <w:p w:rsidR="005E3FA0" w:rsidRPr="00331EFC" w:rsidRDefault="005E3FA0" w:rsidP="00BB3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A0" w:rsidRPr="00331EFC" w:rsidRDefault="005E3FA0" w:rsidP="00BB3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465" w:rsidRPr="00331EFC" w:rsidRDefault="00BB3465" w:rsidP="00BB346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b/>
          <w:sz w:val="24"/>
          <w:szCs w:val="24"/>
          <w:lang w:eastAsia="pl-PL"/>
        </w:rPr>
        <w:t>Wymagania dodatkowe</w:t>
      </w:r>
    </w:p>
    <w:p w:rsidR="00163A63" w:rsidRPr="00331EFC" w:rsidRDefault="00BB3465" w:rsidP="00BB34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doświadczenie na podobnym stanowisku pracy </w:t>
      </w:r>
      <w:r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331EFC">
        <w:rPr>
          <w:rFonts w:ascii="Times New Roman" w:hAnsi="Times New Roman"/>
          <w:sz w:val="24"/>
          <w:szCs w:val="24"/>
        </w:rPr>
        <w:t>udokumentowane - umowa o pracę, umowy cywilno-prawne, staż - dane należy ująć w CV)</w:t>
      </w:r>
      <w:r w:rsidR="00163A63" w:rsidRPr="00331EFC">
        <w:rPr>
          <w:rFonts w:ascii="Times New Roman" w:hAnsi="Times New Roman"/>
          <w:sz w:val="24"/>
          <w:szCs w:val="24"/>
        </w:rPr>
        <w:t>,</w:t>
      </w:r>
    </w:p>
    <w:p w:rsidR="00163A63" w:rsidRPr="00331EFC" w:rsidRDefault="00163A63" w:rsidP="00BB34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1EFC">
        <w:rPr>
          <w:rFonts w:ascii="Times New Roman" w:hAnsi="Times New Roman"/>
          <w:sz w:val="24"/>
          <w:szCs w:val="24"/>
        </w:rPr>
        <w:t>dobra organizacja pracy,</w:t>
      </w:r>
    </w:p>
    <w:p w:rsidR="00BB3465" w:rsidRPr="00331EFC" w:rsidRDefault="00BB3465" w:rsidP="00BB3465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1839" w:rsidRDefault="00BB3465" w:rsidP="00BB3465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331EFC">
        <w:rPr>
          <w:b/>
          <w:bCs/>
        </w:rPr>
        <w:lastRenderedPageBreak/>
        <w:t xml:space="preserve">Wymagane dokumenty: </w:t>
      </w:r>
    </w:p>
    <w:p w:rsidR="007C1839" w:rsidRDefault="00BB3465" w:rsidP="007C183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331EFC">
        <w:t xml:space="preserve">CV, </w:t>
      </w:r>
    </w:p>
    <w:p w:rsidR="007C1839" w:rsidRDefault="00BB3465" w:rsidP="007C183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331EFC">
        <w:t>oświadczenie o wyrażeniu zgody na przetwarzanie danych osob</w:t>
      </w:r>
      <w:r w:rsidR="00B93952" w:rsidRPr="00331EFC">
        <w:t xml:space="preserve">owych do celów realizacji umowy, </w:t>
      </w:r>
    </w:p>
    <w:p w:rsidR="00BB3465" w:rsidRPr="00331EFC" w:rsidRDefault="00F4290C" w:rsidP="007C183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wypełniony formularz </w:t>
      </w:r>
      <w:r w:rsidR="007C1839">
        <w:t>oferty</w:t>
      </w:r>
      <w:r>
        <w:t xml:space="preserve">. </w:t>
      </w:r>
    </w:p>
    <w:p w:rsidR="00BB3465" w:rsidRPr="00331EFC" w:rsidRDefault="00BB3465" w:rsidP="00BB3465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BB3465" w:rsidRPr="004D0125" w:rsidRDefault="00BB3465" w:rsidP="00BB3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składania dokumentów: </w:t>
      </w:r>
      <w:r w:rsidR="005E3FA0"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5E3FA0" w:rsidRPr="00331E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93952"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331EFC"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B93952" w:rsidRPr="00331E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marca 2020 r.</w:t>
      </w:r>
      <w:r w:rsidR="004D01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godz. 16:15. </w:t>
      </w:r>
    </w:p>
    <w:p w:rsidR="00BB3465" w:rsidRPr="00331EFC" w:rsidRDefault="00BB3465" w:rsidP="00BB34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B3465" w:rsidRPr="004D0125" w:rsidRDefault="00BB3465" w:rsidP="00BB3465">
      <w:pPr>
        <w:pStyle w:val="NormalnyWeb"/>
        <w:spacing w:before="0" w:beforeAutospacing="0" w:after="0" w:afterAutospacing="0"/>
        <w:jc w:val="both"/>
      </w:pPr>
      <w:r w:rsidRPr="00331EFC">
        <w:rPr>
          <w:b/>
          <w:bCs/>
        </w:rPr>
        <w:t xml:space="preserve">Miejsce składania dokumentów: </w:t>
      </w:r>
      <w:r w:rsidRPr="00331EFC">
        <w:t xml:space="preserve">Osoby zainteresowane proszone są o przesłanie dokumentów w wersji elektronicznej na adres poczty elektronicznej: </w:t>
      </w:r>
      <w:hyperlink r:id="rId11" w:history="1">
        <w:r w:rsidR="00B93952" w:rsidRPr="00331EFC">
          <w:rPr>
            <w:rStyle w:val="Hipercze"/>
          </w:rPr>
          <w:t>pstawiarz@mkidn.gov.pl</w:t>
        </w:r>
      </w:hyperlink>
      <w:r w:rsidR="00DD1ECF" w:rsidRPr="00331EFC">
        <w:t xml:space="preserve"> </w:t>
      </w:r>
      <w:r w:rsidRPr="00331EFC">
        <w:t>W tytule e-maila prosimy o zapis: „Oferta_wsparcie_DF</w:t>
      </w:r>
      <w:r w:rsidR="00331EFC" w:rsidRPr="00331EFC">
        <w:t>-</w:t>
      </w:r>
      <w:r w:rsidR="00EC72D3" w:rsidRPr="00331EFC">
        <w:t>VI</w:t>
      </w:r>
      <w:r w:rsidR="004D0125">
        <w:t xml:space="preserve"> – projekt predefiniowany</w:t>
      </w:r>
      <w:r w:rsidRPr="004D0125">
        <w:t>”.</w:t>
      </w:r>
    </w:p>
    <w:p w:rsidR="00BB3465" w:rsidRPr="00331EFC" w:rsidRDefault="00BB3465" w:rsidP="00BB3465">
      <w:pPr>
        <w:pStyle w:val="NormalnyWeb"/>
        <w:spacing w:before="0" w:beforeAutospacing="0" w:after="0" w:afterAutospacing="0"/>
        <w:jc w:val="both"/>
      </w:pPr>
    </w:p>
    <w:p w:rsidR="00AB1B43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EFC">
        <w:rPr>
          <w:rFonts w:ascii="Times New Roman" w:eastAsia="Times New Roman" w:hAnsi="Times New Roman"/>
          <w:b/>
          <w:sz w:val="24"/>
          <w:szCs w:val="24"/>
          <w:lang w:eastAsia="pl-PL"/>
        </w:rPr>
        <w:t>Kryteria wyboru:</w:t>
      </w:r>
      <w:r w:rsidRPr="002872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31EFC">
        <w:rPr>
          <w:rFonts w:ascii="Times New Roman" w:eastAsia="Times New Roman" w:hAnsi="Times New Roman"/>
          <w:sz w:val="24"/>
          <w:szCs w:val="24"/>
          <w:lang w:eastAsia="pl-PL"/>
        </w:rPr>
        <w:t xml:space="preserve">Wybór nastąpi po przeprowadzeniu oceny złożonych dokumentów (pod kątem spełniania określonych powyżej wymagań) oraz po przeprowadzeniu rozmowy wstępnej, podczas której weryfikowane będzie posiadane doświadczenie oraz określone predyspozycje do realizacji zadania. </w:t>
      </w:r>
    </w:p>
    <w:p w:rsidR="0083702F" w:rsidRPr="00331EFC" w:rsidRDefault="0083702F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702F" w:rsidRPr="0083702F" w:rsidRDefault="0083702F" w:rsidP="0083702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02F">
        <w:rPr>
          <w:rFonts w:ascii="Times New Roman" w:eastAsia="Times New Roman" w:hAnsi="Times New Roman"/>
          <w:sz w:val="24"/>
          <w:szCs w:val="24"/>
          <w:lang w:eastAsia="pl-PL"/>
        </w:rPr>
        <w:t xml:space="preserve">MKiDN zastrzega sobie unieważnienie przedmiotowego </w:t>
      </w:r>
      <w:r w:rsidR="00D03B9D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postępowania </w:t>
      </w:r>
      <w:r w:rsidRPr="0083702F">
        <w:rPr>
          <w:rFonts w:ascii="Times New Roman" w:eastAsia="Times New Roman" w:hAnsi="Times New Roman"/>
          <w:sz w:val="24"/>
          <w:szCs w:val="24"/>
          <w:lang w:eastAsia="pl-PL"/>
        </w:rPr>
        <w:t>bez podania przyczyny i informowania o tym fakcie osób, które złożyły dokumenty.</w:t>
      </w:r>
    </w:p>
    <w:p w:rsidR="00BB3465" w:rsidRPr="00512539" w:rsidRDefault="00BB3465" w:rsidP="00BB3465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515F" w:rsidRPr="002872C0" w:rsidRDefault="00B2515F" w:rsidP="00A735C9">
      <w:pPr>
        <w:spacing w:after="0" w:line="360" w:lineRule="auto"/>
        <w:contextualSpacing/>
        <w:rPr>
          <w:sz w:val="24"/>
          <w:szCs w:val="24"/>
        </w:rPr>
      </w:pPr>
    </w:p>
    <w:sectPr w:rsidR="00B2515F" w:rsidRPr="002872C0" w:rsidSect="009C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DA" w:rsidRDefault="00764BDA" w:rsidP="00512539">
      <w:pPr>
        <w:spacing w:after="0" w:line="240" w:lineRule="auto"/>
      </w:pPr>
      <w:r>
        <w:separator/>
      </w:r>
    </w:p>
  </w:endnote>
  <w:endnote w:type="continuationSeparator" w:id="0">
    <w:p w:rsidR="00764BDA" w:rsidRDefault="00764BDA" w:rsidP="0051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DA" w:rsidRDefault="00764BDA" w:rsidP="00512539">
      <w:pPr>
        <w:spacing w:after="0" w:line="240" w:lineRule="auto"/>
      </w:pPr>
      <w:r>
        <w:separator/>
      </w:r>
    </w:p>
  </w:footnote>
  <w:footnote w:type="continuationSeparator" w:id="0">
    <w:p w:rsidR="00764BDA" w:rsidRDefault="00764BDA" w:rsidP="0051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F40"/>
    <w:multiLevelType w:val="hybridMultilevel"/>
    <w:tmpl w:val="4EB27454"/>
    <w:lvl w:ilvl="0" w:tplc="42CCE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9A2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5BA"/>
    <w:multiLevelType w:val="hybridMultilevel"/>
    <w:tmpl w:val="860E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45BB"/>
    <w:multiLevelType w:val="hybridMultilevel"/>
    <w:tmpl w:val="6B8A2F6E"/>
    <w:lvl w:ilvl="0" w:tplc="9B489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3291"/>
    <w:multiLevelType w:val="hybridMultilevel"/>
    <w:tmpl w:val="29E0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6BD0"/>
    <w:multiLevelType w:val="hybridMultilevel"/>
    <w:tmpl w:val="D4A41B44"/>
    <w:lvl w:ilvl="0" w:tplc="42CCE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25FD"/>
    <w:multiLevelType w:val="hybridMultilevel"/>
    <w:tmpl w:val="2BD0392E"/>
    <w:lvl w:ilvl="0" w:tplc="04150003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65"/>
    <w:rsid w:val="000B63F2"/>
    <w:rsid w:val="000D4B03"/>
    <w:rsid w:val="00120DA5"/>
    <w:rsid w:val="0014043A"/>
    <w:rsid w:val="001478CD"/>
    <w:rsid w:val="00163A63"/>
    <w:rsid w:val="002570F3"/>
    <w:rsid w:val="00257A22"/>
    <w:rsid w:val="002872C0"/>
    <w:rsid w:val="002E6C84"/>
    <w:rsid w:val="003126F9"/>
    <w:rsid w:val="00331EFC"/>
    <w:rsid w:val="00411644"/>
    <w:rsid w:val="00427095"/>
    <w:rsid w:val="00436AEB"/>
    <w:rsid w:val="004932ED"/>
    <w:rsid w:val="004D0125"/>
    <w:rsid w:val="00512539"/>
    <w:rsid w:val="00573EDB"/>
    <w:rsid w:val="005E3FA0"/>
    <w:rsid w:val="005F4445"/>
    <w:rsid w:val="005F5AD2"/>
    <w:rsid w:val="00625ACE"/>
    <w:rsid w:val="00656FDC"/>
    <w:rsid w:val="006745C5"/>
    <w:rsid w:val="006B2034"/>
    <w:rsid w:val="006B56E3"/>
    <w:rsid w:val="006C77DB"/>
    <w:rsid w:val="007305BF"/>
    <w:rsid w:val="00764BDA"/>
    <w:rsid w:val="007C1839"/>
    <w:rsid w:val="0083702F"/>
    <w:rsid w:val="008B4FFE"/>
    <w:rsid w:val="008F0154"/>
    <w:rsid w:val="009E176A"/>
    <w:rsid w:val="00A21288"/>
    <w:rsid w:val="00A735C9"/>
    <w:rsid w:val="00AB0B85"/>
    <w:rsid w:val="00AB1B43"/>
    <w:rsid w:val="00B2515F"/>
    <w:rsid w:val="00B93952"/>
    <w:rsid w:val="00BB3465"/>
    <w:rsid w:val="00C05EA5"/>
    <w:rsid w:val="00CF71E4"/>
    <w:rsid w:val="00D03B9D"/>
    <w:rsid w:val="00D86233"/>
    <w:rsid w:val="00D9009C"/>
    <w:rsid w:val="00D97050"/>
    <w:rsid w:val="00DC58AF"/>
    <w:rsid w:val="00DD1ECF"/>
    <w:rsid w:val="00E00DF6"/>
    <w:rsid w:val="00E31C22"/>
    <w:rsid w:val="00E3275D"/>
    <w:rsid w:val="00E45E2C"/>
    <w:rsid w:val="00E73521"/>
    <w:rsid w:val="00EC72D3"/>
    <w:rsid w:val="00F22E65"/>
    <w:rsid w:val="00F4290C"/>
    <w:rsid w:val="00F770A5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9468"/>
  <w15:docId w15:val="{7B2C7C1B-CC50-40D8-B8F8-18841E1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B3465"/>
    <w:rPr>
      <w:b/>
      <w:bCs/>
    </w:rPr>
  </w:style>
  <w:style w:type="paragraph" w:styleId="NormalnyWeb">
    <w:name w:val="Normal (Web)"/>
    <w:basedOn w:val="Normalny"/>
    <w:rsid w:val="00BB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B34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B5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6AEB"/>
    <w:rPr>
      <w:color w:val="954F72" w:themeColor="followedHyperlink"/>
      <w:u w:val="single"/>
    </w:rPr>
  </w:style>
  <w:style w:type="paragraph" w:customStyle="1" w:styleId="ZnakZnak">
    <w:name w:val="Znak Znak"/>
    <w:basedOn w:val="Normalny"/>
    <w:uiPriority w:val="99"/>
    <w:rsid w:val="00B2515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2515F"/>
    <w:pPr>
      <w:spacing w:before="360" w:after="120" w:line="240" w:lineRule="auto"/>
      <w:ind w:left="720"/>
      <w:jc w:val="both"/>
    </w:pPr>
    <w:rPr>
      <w:rFonts w:ascii="Times New Roman" w:hAnsi="Times New Roman"/>
      <w:sz w:val="24"/>
      <w:lang w:val="x-none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B2515F"/>
    <w:rPr>
      <w:rFonts w:ascii="Times New Roman" w:eastAsia="Calibri" w:hAnsi="Times New Roman" w:cs="Times New Roman"/>
      <w:sz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5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5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tawiarz@mkidn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6A95-6F63-4A3F-9065-C545E05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Balcerkiewicz</dc:creator>
  <cp:keywords/>
  <dc:description/>
  <cp:lastModifiedBy>Katarzyna Wieszczyńska</cp:lastModifiedBy>
  <cp:revision>8</cp:revision>
  <cp:lastPrinted>2017-12-04T07:17:00Z</cp:lastPrinted>
  <dcterms:created xsi:type="dcterms:W3CDTF">2020-03-09T11:09:00Z</dcterms:created>
  <dcterms:modified xsi:type="dcterms:W3CDTF">2020-03-09T14:11:00Z</dcterms:modified>
</cp:coreProperties>
</file>